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ED6230" w14:textId="6EE3CFF7" w:rsidR="006C1FCD" w:rsidRDefault="006C1FCD" w:rsidP="006378C8">
      <w:pPr>
        <w:ind w:firstLine="708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Ha основу члана 8. Закона о министарским, владиним и другим именовањима Републике Српске ("Службени гласник Републике Српске", број 41/03),</w:t>
      </w:r>
      <w:r w:rsidR="006378C8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2B7DC4">
        <w:rPr>
          <w:rFonts w:ascii="Times New Roman" w:hAnsi="Times New Roman" w:cs="Times New Roman"/>
          <w:sz w:val="24"/>
          <w:szCs w:val="24"/>
          <w:lang w:val="sr-Cyrl-CS"/>
        </w:rPr>
        <w:t>члана 86</w:t>
      </w:r>
      <w:r>
        <w:rPr>
          <w:rFonts w:ascii="Times New Roman" w:hAnsi="Times New Roman" w:cs="Times New Roman"/>
          <w:sz w:val="24"/>
          <w:szCs w:val="24"/>
          <w:lang w:val="sr-Cyrl-CS"/>
        </w:rPr>
        <w:t>. Закона о предшколском васпитању и образовању ( „Службени гласник Републике Српске“, број</w:t>
      </w:r>
      <w:r w:rsidR="002B7DC4">
        <w:rPr>
          <w:rFonts w:ascii="Times New Roman" w:hAnsi="Times New Roman" w:cs="Times New Roman"/>
          <w:sz w:val="24"/>
          <w:szCs w:val="24"/>
          <w:lang w:val="sr-Latn-BA"/>
        </w:rPr>
        <w:t xml:space="preserve"> 100/25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) и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члана 37. </w:t>
      </w:r>
      <w:r>
        <w:rPr>
          <w:rFonts w:ascii="Times New Roman" w:hAnsi="Times New Roman" w:cs="Times New Roman"/>
          <w:sz w:val="24"/>
          <w:szCs w:val="24"/>
          <w:lang w:val="sr-Cyrl-CS"/>
        </w:rPr>
        <w:t>с</w:t>
      </w:r>
      <w:r w:rsidR="0043686F">
        <w:rPr>
          <w:rFonts w:ascii="Times New Roman" w:hAnsi="Times New Roman" w:cs="Times New Roman"/>
          <w:sz w:val="24"/>
          <w:szCs w:val="24"/>
          <w:lang w:val="sr-Cyrl-CS"/>
        </w:rPr>
        <w:t xml:space="preserve">тав 2. тачка 33. Статута  града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Дервента  </w:t>
      </w:r>
      <w:r w:rsidR="0043686F">
        <w:rPr>
          <w:rFonts w:ascii="Times New Roman" w:hAnsi="Times New Roman" w:cs="Times New Roman"/>
          <w:sz w:val="24"/>
          <w:szCs w:val="24"/>
          <w:lang w:val="sr-Latn-RS"/>
        </w:rPr>
        <w:t xml:space="preserve"> ("Службени гласник града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Дервента", број</w:t>
      </w:r>
      <w:r w:rsidR="006378C8">
        <w:rPr>
          <w:rFonts w:ascii="Times New Roman" w:hAnsi="Times New Roman" w:cs="Times New Roman"/>
          <w:sz w:val="24"/>
          <w:szCs w:val="24"/>
          <w:lang w:val="sr-Latn-RS"/>
        </w:rPr>
        <w:t>:</w:t>
      </w:r>
      <w:r w:rsidR="00153CB1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6/21, 20/21 и 10/22)</w:t>
      </w:r>
      <w:r w:rsidR="006378C8">
        <w:rPr>
          <w:rFonts w:ascii="Times New Roman" w:hAnsi="Times New Roman" w:cs="Times New Roman"/>
          <w:sz w:val="24"/>
          <w:szCs w:val="24"/>
          <w:lang w:val="sr-Latn-BA"/>
        </w:rPr>
        <w:t>,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 Скупштина града  Дервента на </w:t>
      </w:r>
      <w:r>
        <w:rPr>
          <w:rFonts w:ascii="Times New Roman" w:hAnsi="Times New Roman" w:cs="Times New Roman"/>
          <w:sz w:val="24"/>
          <w:szCs w:val="24"/>
          <w:lang w:val="sr-Cyrl-CS"/>
        </w:rPr>
        <w:t>_____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сједници одржаној </w:t>
      </w:r>
      <w:r>
        <w:rPr>
          <w:rFonts w:ascii="Times New Roman" w:hAnsi="Times New Roman" w:cs="Times New Roman"/>
          <w:sz w:val="24"/>
          <w:szCs w:val="24"/>
          <w:lang w:val="sr-Cyrl-CS"/>
        </w:rPr>
        <w:t>_______</w:t>
      </w:r>
      <w:r w:rsidR="00485DC6">
        <w:rPr>
          <w:rFonts w:ascii="Times New Roman" w:hAnsi="Times New Roman" w:cs="Times New Roman"/>
          <w:sz w:val="24"/>
          <w:szCs w:val="24"/>
          <w:lang w:val="sr-Latn-RS"/>
        </w:rPr>
        <w:t>2026</w:t>
      </w:r>
      <w:r w:rsidR="00153CB1">
        <w:rPr>
          <w:rFonts w:ascii="Times New Roman" w:hAnsi="Times New Roman" w:cs="Times New Roman"/>
          <w:sz w:val="24"/>
          <w:szCs w:val="24"/>
          <w:lang w:val="sr-Latn-R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године, донијела је </w:t>
      </w:r>
    </w:p>
    <w:p w14:paraId="48DCB2B0" w14:textId="5E7A58D1" w:rsidR="006C1FCD" w:rsidRPr="006538E2" w:rsidRDefault="006C1FCD" w:rsidP="00485DC6">
      <w:pPr>
        <w:jc w:val="center"/>
        <w:rPr>
          <w:rFonts w:ascii="Times New Roman" w:hAnsi="Times New Roman" w:cs="Times New Roman"/>
          <w:b/>
          <w:sz w:val="24"/>
          <w:szCs w:val="24"/>
          <w:lang w:val="sr-Latn-RS"/>
        </w:rPr>
      </w:pPr>
      <w:r w:rsidRPr="006538E2">
        <w:rPr>
          <w:rFonts w:ascii="Times New Roman" w:hAnsi="Times New Roman" w:cs="Times New Roman"/>
          <w:b/>
          <w:sz w:val="24"/>
          <w:szCs w:val="24"/>
          <w:lang w:val="sr-Latn-RS"/>
        </w:rPr>
        <w:t>О Д Л У К У</w:t>
      </w:r>
    </w:p>
    <w:p w14:paraId="55BFEF51" w14:textId="3176A9B0" w:rsidR="006C1FCD" w:rsidRPr="006378C8" w:rsidRDefault="006C1FCD" w:rsidP="00485DC6">
      <w:pPr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 xml:space="preserve">о расписивању Јавног конкурса за избор и именовање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директора </w:t>
      </w:r>
      <w:r>
        <w:rPr>
          <w:rFonts w:ascii="Times New Roman" w:hAnsi="Times New Roman" w:cs="Times New Roman"/>
          <w:sz w:val="24"/>
          <w:szCs w:val="24"/>
          <w:lang w:val="hr-HR"/>
        </w:rPr>
        <w:t>Ja</w:t>
      </w:r>
      <w:r>
        <w:rPr>
          <w:rFonts w:ascii="Times New Roman" w:hAnsi="Times New Roman" w:cs="Times New Roman"/>
          <w:sz w:val="24"/>
          <w:szCs w:val="24"/>
          <w:lang w:val="sr-Cyrl-CS"/>
        </w:rPr>
        <w:t>вне предшколске установе „Трол“ Дервента</w:t>
      </w:r>
    </w:p>
    <w:p w14:paraId="3F4CC70D" w14:textId="77777777" w:rsidR="006C1FCD" w:rsidRDefault="006C1FCD" w:rsidP="006C1FCD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 Члан 1. </w:t>
      </w:r>
    </w:p>
    <w:p w14:paraId="7F7D0247" w14:textId="0BC0E17E" w:rsidR="006C1FCD" w:rsidRPr="006378C8" w:rsidRDefault="006C1FCD" w:rsidP="006378C8">
      <w:pPr>
        <w:ind w:firstLine="708"/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Расписује се Јавни конкурс за избор и именовање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директора Јавне предшколске установе „Трол“ Дервента</w:t>
      </w:r>
      <w:r w:rsidR="006378C8">
        <w:rPr>
          <w:rFonts w:ascii="Times New Roman" w:hAnsi="Times New Roman" w:cs="Times New Roman"/>
          <w:sz w:val="24"/>
          <w:szCs w:val="24"/>
          <w:lang w:val="sr-Latn-BA"/>
        </w:rPr>
        <w:t>.</w:t>
      </w:r>
    </w:p>
    <w:p w14:paraId="79CD65B6" w14:textId="77777777" w:rsidR="006C1FCD" w:rsidRDefault="006C1FCD" w:rsidP="006C1FCD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sr-Latn-RS"/>
        </w:rPr>
        <w:t>Члан 2.</w:t>
      </w:r>
    </w:p>
    <w:p w14:paraId="57C3E423" w14:textId="69D3DE31" w:rsidR="006C1FCD" w:rsidRDefault="006C1FCD" w:rsidP="006378C8">
      <w:pPr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 xml:space="preserve">Општи и посебни услови и критеријуми за избор и именовање </w:t>
      </w:r>
      <w:r>
        <w:rPr>
          <w:rFonts w:ascii="Times New Roman" w:hAnsi="Times New Roman" w:cs="Times New Roman"/>
          <w:sz w:val="24"/>
          <w:szCs w:val="24"/>
          <w:lang w:val="sr-Cyrl-CS"/>
        </w:rPr>
        <w:t>директора Јавне предш</w:t>
      </w:r>
      <w:r w:rsidR="00626E67">
        <w:rPr>
          <w:rFonts w:ascii="Times New Roman" w:hAnsi="Times New Roman" w:cs="Times New Roman"/>
          <w:sz w:val="24"/>
          <w:szCs w:val="24"/>
          <w:lang w:val="sr-Cyrl-CS"/>
        </w:rPr>
        <w:t xml:space="preserve">колске установе „Трол“ Дервента, </w:t>
      </w:r>
      <w:r>
        <w:rPr>
          <w:rFonts w:ascii="Times New Roman" w:hAnsi="Times New Roman" w:cs="Times New Roman"/>
          <w:sz w:val="24"/>
          <w:szCs w:val="24"/>
          <w:lang w:val="sr-Latn-RS"/>
        </w:rPr>
        <w:t>прописани су Законом о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пред</w:t>
      </w:r>
      <w:r w:rsidR="001F45B1">
        <w:rPr>
          <w:rFonts w:ascii="Times New Roman" w:hAnsi="Times New Roman" w:cs="Times New Roman"/>
          <w:sz w:val="24"/>
          <w:szCs w:val="24"/>
          <w:lang w:val="sr-Cyrl-CS"/>
        </w:rPr>
        <w:t>школском васпитању и образовању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, Законом о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министарским владиним и другим именовањима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и Статутом ЈПУ „Трол“ Дервента.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 </w:t>
      </w:r>
    </w:p>
    <w:p w14:paraId="1113F7A5" w14:textId="77777777" w:rsidR="006C1FCD" w:rsidRDefault="006C1FCD" w:rsidP="006C1FCD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sr-Latn-RS"/>
        </w:rPr>
        <w:t>Члан 3</w:t>
      </w:r>
    </w:p>
    <w:p w14:paraId="4610421E" w14:textId="76DD11AF" w:rsidR="006C1FCD" w:rsidRDefault="006C1FCD" w:rsidP="006378C8">
      <w:pPr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Јавни конкурс за избор и именовање</w:t>
      </w:r>
      <w:r w:rsidR="00626E67">
        <w:rPr>
          <w:rFonts w:ascii="Times New Roman" w:hAnsi="Times New Roman" w:cs="Times New Roman"/>
          <w:sz w:val="24"/>
          <w:szCs w:val="24"/>
          <w:lang w:val="sr-Cyrl-CS"/>
        </w:rPr>
        <w:t xml:space="preserve"> директора</w:t>
      </w:r>
      <w:r>
        <w:rPr>
          <w:rFonts w:ascii="Times New Roman" w:hAnsi="Times New Roman" w:cs="Times New Roman"/>
          <w:sz w:val="24"/>
          <w:szCs w:val="24"/>
          <w:lang w:val="sr-Latn-RS"/>
        </w:rPr>
        <w:t>, чини саставни дио ове одлуке, a објавиће се у "Службеном гласнику Републике Српске", дневном листу "</w:t>
      </w:r>
      <w:r>
        <w:rPr>
          <w:rFonts w:ascii="Times New Roman" w:hAnsi="Times New Roman" w:cs="Times New Roman"/>
          <w:sz w:val="24"/>
          <w:szCs w:val="24"/>
          <w:lang w:val="sr-Cyrl-CS"/>
        </w:rPr>
        <w:t>ГЛАС СРПСКЕ</w:t>
      </w:r>
      <w:r>
        <w:rPr>
          <w:rFonts w:ascii="Times New Roman" w:hAnsi="Times New Roman" w:cs="Times New Roman"/>
          <w:sz w:val="24"/>
          <w:szCs w:val="24"/>
          <w:lang w:val="sr-Latn-RS"/>
        </w:rPr>
        <w:t>" и "Дервентском листу".</w:t>
      </w:r>
    </w:p>
    <w:p w14:paraId="78C5562E" w14:textId="542569F0" w:rsidR="006C1FCD" w:rsidRDefault="006C1FCD" w:rsidP="006378C8">
      <w:pPr>
        <w:ind w:firstLine="708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 xml:space="preserve"> Рок за подношење пријава на Конкурс из члана 1. ове одлуке je 15 дана од дана посљедњег објављ</w:t>
      </w:r>
      <w:r w:rsidR="001F45B1">
        <w:rPr>
          <w:rFonts w:ascii="Times New Roman" w:hAnsi="Times New Roman" w:cs="Times New Roman"/>
          <w:sz w:val="24"/>
          <w:szCs w:val="24"/>
          <w:lang w:val="sr-Latn-RS"/>
        </w:rPr>
        <w:t xml:space="preserve">ивања Конкурса у </w:t>
      </w:r>
      <w:r w:rsidR="001F45B1">
        <w:rPr>
          <w:rFonts w:ascii="Times New Roman" w:hAnsi="Times New Roman" w:cs="Times New Roman"/>
          <w:sz w:val="24"/>
          <w:szCs w:val="24"/>
          <w:lang w:val="bs-Cyrl-BA"/>
        </w:rPr>
        <w:t>„Службеном гласнику Републике Српске“ и „ГЛАСУ СРПСКЕ“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. </w:t>
      </w:r>
    </w:p>
    <w:p w14:paraId="45882862" w14:textId="77777777" w:rsidR="006C1FCD" w:rsidRDefault="006C1FCD" w:rsidP="006C1FCD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 xml:space="preserve">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 Члан 4. </w:t>
      </w:r>
    </w:p>
    <w:p w14:paraId="1382133E" w14:textId="492F4472" w:rsidR="006C1FCD" w:rsidRDefault="006C1FCD" w:rsidP="006378C8">
      <w:pPr>
        <w:ind w:firstLine="708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 xml:space="preserve">Поступак спровођења Конкурса, укључујући преглед приспјелих пријава, интервју и предлагање кандидата, у складу са Законом и извршиће </w:t>
      </w:r>
      <w:r w:rsidR="006378C8">
        <w:rPr>
          <w:rFonts w:ascii="Times New Roman" w:hAnsi="Times New Roman" w:cs="Times New Roman"/>
          <w:sz w:val="24"/>
          <w:szCs w:val="24"/>
          <w:lang w:val="sr-Latn-RS"/>
        </w:rPr>
        <w:t>K</w:t>
      </w:r>
      <w:r>
        <w:rPr>
          <w:rFonts w:ascii="Times New Roman" w:hAnsi="Times New Roman" w:cs="Times New Roman"/>
          <w:sz w:val="24"/>
          <w:szCs w:val="24"/>
          <w:lang w:val="sr-Latn-RS"/>
        </w:rPr>
        <w:t>омисиј</w:t>
      </w:r>
      <w:r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153CB1">
        <w:rPr>
          <w:rFonts w:ascii="Times New Roman" w:hAnsi="Times New Roman" w:cs="Times New Roman"/>
          <w:sz w:val="24"/>
          <w:szCs w:val="24"/>
          <w:lang w:val="sr-Latn-RS"/>
        </w:rPr>
        <w:t xml:space="preserve"> за избор пo </w:t>
      </w:r>
      <w:r w:rsidR="00153CB1">
        <w:rPr>
          <w:rFonts w:ascii="Times New Roman" w:hAnsi="Times New Roman" w:cs="Times New Roman"/>
          <w:sz w:val="24"/>
          <w:szCs w:val="24"/>
          <w:lang w:val="bs-Cyrl-BA"/>
        </w:rPr>
        <w:t>Ј</w:t>
      </w:r>
      <w:r>
        <w:rPr>
          <w:rFonts w:ascii="Times New Roman" w:hAnsi="Times New Roman" w:cs="Times New Roman"/>
          <w:sz w:val="24"/>
          <w:szCs w:val="24"/>
          <w:lang w:val="sr-Latn-RS"/>
        </w:rPr>
        <w:t>авном конкурсу за именовањ</w:t>
      </w:r>
      <w:r w:rsidR="00153CB1"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CB2911">
        <w:rPr>
          <w:rFonts w:ascii="Times New Roman" w:hAnsi="Times New Roman" w:cs="Times New Roman"/>
          <w:sz w:val="24"/>
          <w:szCs w:val="24"/>
          <w:lang w:val="sr-Cyrl-CS"/>
        </w:rPr>
        <w:t>у Јавној предшколској установи „ТРОЛ“  Дервента</w:t>
      </w:r>
      <w:r w:rsidR="000723FA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="00CB291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кој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у </w:t>
      </w:r>
      <w:r w:rsidR="000723FA">
        <w:rPr>
          <w:rFonts w:ascii="Times New Roman" w:hAnsi="Times New Roman" w:cs="Times New Roman"/>
          <w:sz w:val="24"/>
          <w:szCs w:val="24"/>
          <w:lang w:val="bs-Cyrl-BA"/>
        </w:rPr>
        <w:t xml:space="preserve">именује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Скупштина града  Дервента. </w:t>
      </w:r>
    </w:p>
    <w:p w14:paraId="0028EA9F" w14:textId="77777777" w:rsidR="006C1FCD" w:rsidRDefault="006C1FCD" w:rsidP="006C1FCD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 xml:space="preserve">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  Члан 5. </w:t>
      </w:r>
    </w:p>
    <w:p w14:paraId="71CCB4D5" w14:textId="3A935002" w:rsidR="006378C8" w:rsidRDefault="006C1FCD" w:rsidP="005F2E7D">
      <w:pPr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 xml:space="preserve">За спровођење ове одлуке задужује се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Одјељење за општу управу. </w:t>
      </w:r>
    </w:p>
    <w:p w14:paraId="52A60614" w14:textId="77777777" w:rsidR="005F2E7D" w:rsidRDefault="005F2E7D" w:rsidP="005F2E7D">
      <w:pPr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3561A6B3" w14:textId="77777777" w:rsidR="000723FA" w:rsidRDefault="000723FA" w:rsidP="005F2E7D">
      <w:pPr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7E450055" w14:textId="77777777" w:rsidR="000723FA" w:rsidRDefault="000723FA" w:rsidP="005F2E7D">
      <w:pPr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50A25FAD" w14:textId="6847E317" w:rsidR="006C1FCD" w:rsidRDefault="006C1FCD" w:rsidP="006378C8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lastRenderedPageBreak/>
        <w:t>Члан 6.</w:t>
      </w:r>
    </w:p>
    <w:p w14:paraId="4071390A" w14:textId="4644181D" w:rsidR="005F2E7D" w:rsidRDefault="006C1FCD" w:rsidP="005F2E7D">
      <w:pPr>
        <w:ind w:firstLine="708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 xml:space="preserve">Ова одлука ступа на снагу осмог дана од дана објављивања у "Службеном гласнику града Дервента". </w:t>
      </w:r>
    </w:p>
    <w:p w14:paraId="2BF9BF35" w14:textId="4C9B92CD" w:rsidR="006378C8" w:rsidRPr="006378C8" w:rsidRDefault="006378C8" w:rsidP="005F2E7D">
      <w:pPr>
        <w:ind w:firstLine="708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СКУПШТИНА ГРАДА ДЕРВЕНТА</w:t>
      </w:r>
    </w:p>
    <w:p w14:paraId="4921438B" w14:textId="4499D230" w:rsidR="006C1FCD" w:rsidRPr="00D34B17" w:rsidRDefault="006C1FCD" w:rsidP="00D34B17">
      <w:pPr>
        <w:pStyle w:val="Bezrazmaka"/>
        <w:rPr>
          <w:rFonts w:ascii="Times New Roman" w:hAnsi="Times New Roman" w:cs="Times New Roman"/>
          <w:sz w:val="24"/>
          <w:szCs w:val="24"/>
          <w:lang w:val="sr-Cyrl-CS"/>
        </w:rPr>
      </w:pPr>
      <w:r w:rsidRPr="00D34B17">
        <w:rPr>
          <w:rFonts w:ascii="Times New Roman" w:hAnsi="Times New Roman" w:cs="Times New Roman"/>
          <w:sz w:val="24"/>
          <w:szCs w:val="24"/>
          <w:lang w:val="sr-Cyrl-CS"/>
        </w:rPr>
        <w:t xml:space="preserve">Број:                                                                                                     </w:t>
      </w:r>
      <w:r w:rsidR="00D34B17">
        <w:rPr>
          <w:rFonts w:ascii="Times New Roman" w:hAnsi="Times New Roman" w:cs="Times New Roman"/>
          <w:sz w:val="24"/>
          <w:szCs w:val="24"/>
          <w:lang w:val="sr-Cyrl-CS"/>
        </w:rPr>
        <w:t xml:space="preserve">      </w:t>
      </w:r>
      <w:r w:rsidRPr="00D34B17">
        <w:rPr>
          <w:rFonts w:ascii="Times New Roman" w:hAnsi="Times New Roman" w:cs="Times New Roman"/>
          <w:sz w:val="24"/>
          <w:szCs w:val="24"/>
          <w:lang w:val="sr-Cyrl-CS"/>
        </w:rPr>
        <w:t xml:space="preserve"> П</w:t>
      </w:r>
      <w:r w:rsidR="006378C8" w:rsidRPr="00D34B17">
        <w:rPr>
          <w:rFonts w:ascii="Times New Roman" w:hAnsi="Times New Roman" w:cs="Times New Roman"/>
          <w:sz w:val="24"/>
          <w:szCs w:val="24"/>
          <w:lang w:val="sr-Cyrl-CS"/>
        </w:rPr>
        <w:t>РЕДСЈЕДНИК</w:t>
      </w:r>
    </w:p>
    <w:p w14:paraId="5D09E2F5" w14:textId="4FFF7D0F" w:rsidR="00D34B17" w:rsidRDefault="006C1FCD" w:rsidP="00D34B17">
      <w:pPr>
        <w:pStyle w:val="Bezrazmaka"/>
        <w:rPr>
          <w:rFonts w:ascii="Times New Roman" w:hAnsi="Times New Roman" w:cs="Times New Roman"/>
          <w:sz w:val="24"/>
          <w:szCs w:val="24"/>
          <w:lang w:val="sr-Cyrl-CS"/>
        </w:rPr>
      </w:pPr>
      <w:r w:rsidRPr="00D34B17">
        <w:rPr>
          <w:rFonts w:ascii="Times New Roman" w:hAnsi="Times New Roman" w:cs="Times New Roman"/>
          <w:sz w:val="24"/>
          <w:szCs w:val="24"/>
          <w:lang w:val="sr-Cyrl-CS"/>
        </w:rPr>
        <w:t xml:space="preserve">Датум:                                                                                           </w:t>
      </w:r>
      <w:r w:rsidR="00D34B17">
        <w:rPr>
          <w:rFonts w:ascii="Times New Roman" w:hAnsi="Times New Roman" w:cs="Times New Roman"/>
          <w:sz w:val="24"/>
          <w:szCs w:val="24"/>
          <w:lang w:val="sr-Cyrl-CS"/>
        </w:rPr>
        <w:t xml:space="preserve">      </w:t>
      </w:r>
      <w:r w:rsidRPr="00D34B17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D34B17">
        <w:rPr>
          <w:rFonts w:ascii="Times New Roman" w:hAnsi="Times New Roman" w:cs="Times New Roman"/>
          <w:sz w:val="24"/>
          <w:szCs w:val="24"/>
          <w:lang w:val="sr-Cyrl-CS"/>
        </w:rPr>
        <w:t>СКУПШТИНЕ ГРАДА</w:t>
      </w:r>
    </w:p>
    <w:p w14:paraId="1C28FB00" w14:textId="5C2158B9" w:rsidR="006C1FCD" w:rsidRDefault="00D34B17" w:rsidP="00D34B17">
      <w:pPr>
        <w:pStyle w:val="Bezrazmaka"/>
        <w:rPr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                                                          Синиша Јефтић</w:t>
      </w:r>
    </w:p>
    <w:p w14:paraId="38B74D29" w14:textId="01E077FF" w:rsidR="006378C8" w:rsidRDefault="006378C8" w:rsidP="006C1FC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</w:p>
    <w:p w14:paraId="6B31E625" w14:textId="77777777" w:rsidR="006C1FCD" w:rsidRDefault="006C1FCD" w:rsidP="006C1FC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О б р а з л о ж е њ е</w:t>
      </w:r>
    </w:p>
    <w:p w14:paraId="74570DA7" w14:textId="76288DFC" w:rsidR="006C1FCD" w:rsidRPr="004D45EE" w:rsidRDefault="005F2E7D" w:rsidP="006C1FCD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  <w:lang w:val="sr-Cyrl-CS"/>
        </w:rPr>
      </w:pPr>
      <w:r>
        <w:rPr>
          <w:rFonts w:ascii="Times New Roman" w:hAnsi="Times New Roman" w:cs="Times New Roman"/>
          <w:sz w:val="24"/>
          <w:szCs w:val="24"/>
          <w:u w:val="single"/>
          <w:lang w:val="sr-Cyrl-CS"/>
        </w:rPr>
        <w:t>Правни основ за доношење</w:t>
      </w:r>
      <w:r w:rsidR="006C1FCD" w:rsidRPr="004D45EE">
        <w:rPr>
          <w:rFonts w:ascii="Times New Roman" w:hAnsi="Times New Roman" w:cs="Times New Roman"/>
          <w:sz w:val="24"/>
          <w:szCs w:val="24"/>
          <w:u w:val="single"/>
          <w:lang w:val="sr-Cyrl-CS"/>
        </w:rPr>
        <w:t xml:space="preserve"> одлуке </w:t>
      </w:r>
    </w:p>
    <w:p w14:paraId="3FCBFDC2" w14:textId="77777777" w:rsidR="004D45EE" w:rsidRPr="004D45EE" w:rsidRDefault="004D45EE" w:rsidP="004D45E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4D45EE">
        <w:rPr>
          <w:rFonts w:ascii="Times New Roman" w:hAnsi="Times New Roman" w:cs="Times New Roman"/>
          <w:sz w:val="24"/>
          <w:szCs w:val="24"/>
          <w:lang w:val="sr-Cyrl-CS"/>
        </w:rPr>
        <w:t xml:space="preserve">Законом  о министарским, владиним и другим именовањима Републике Српске, регулише се отворени поступак избора којим се врши коначно именовање и поновно именовање на позицију у регулисаном органу дефинисаним тим законом. </w:t>
      </w:r>
    </w:p>
    <w:p w14:paraId="0FD2D6AB" w14:textId="77777777" w:rsidR="004D45EE" w:rsidRPr="004D45EE" w:rsidRDefault="004D45EE" w:rsidP="004D45EE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4D45EE">
        <w:rPr>
          <w:rFonts w:ascii="Times New Roman" w:hAnsi="Times New Roman" w:cs="Times New Roman"/>
          <w:sz w:val="24"/>
          <w:szCs w:val="24"/>
          <w:lang w:val="sr-Cyrl-CS"/>
        </w:rPr>
        <w:t xml:space="preserve">           Чланом 8. став 1. истог Закона, прописано је да, након што су одобрени критеријуми за именовање,  оглас за упражњену позицију се обавезно мора објавити на најефикаснији могући начин и мора се објавити најмање у „Службеном гласнику Републике Српске” и барем у једном дневном листу великог тиража с циљем да буде доступан најширој јавности.     </w:t>
      </w:r>
    </w:p>
    <w:p w14:paraId="268213C6" w14:textId="77777777" w:rsidR="004D45EE" w:rsidRPr="004D45EE" w:rsidRDefault="004D45EE" w:rsidP="004D45EE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4D45EE">
        <w:rPr>
          <w:rFonts w:ascii="Times New Roman" w:hAnsi="Times New Roman" w:cs="Times New Roman"/>
          <w:sz w:val="24"/>
          <w:szCs w:val="24"/>
          <w:lang w:val="sr-Cyrl-CS"/>
        </w:rPr>
        <w:t xml:space="preserve">           Такође, прописано је и шта оглас за упражњену позицију мора да садржи.</w:t>
      </w:r>
    </w:p>
    <w:p w14:paraId="06161333" w14:textId="351351D5" w:rsidR="004D45EE" w:rsidRDefault="004D45EE" w:rsidP="004D45E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4D45EE">
        <w:rPr>
          <w:rFonts w:ascii="Times New Roman" w:hAnsi="Times New Roman" w:cs="Times New Roman"/>
          <w:sz w:val="24"/>
          <w:szCs w:val="24"/>
          <w:lang w:val="sr-Cyrl-CS"/>
        </w:rPr>
        <w:t>Чланом 39. став 2. тачка 33. Закона о локалној самоуправи  и чланом 37. став 2. тачка 33. Статута Града Дервента, прописано је да Скупштина града именује и разрјешава директора и управни одбор установе чији је оснивач или суоснивач град, у складу са законом.</w:t>
      </w:r>
    </w:p>
    <w:p w14:paraId="72EDC09B" w14:textId="5AE99D45" w:rsidR="006C1FCD" w:rsidRDefault="006C1FCD" w:rsidP="004D45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Законом о предшк</w:t>
      </w:r>
      <w:r w:rsidR="004D45EE">
        <w:rPr>
          <w:rFonts w:ascii="Times New Roman" w:hAnsi="Times New Roman" w:cs="Times New Roman"/>
          <w:sz w:val="24"/>
          <w:szCs w:val="24"/>
          <w:lang w:val="sr-Cyrl-CS"/>
        </w:rPr>
        <w:t>олском васпитању и образовању (</w:t>
      </w:r>
      <w:r>
        <w:rPr>
          <w:rFonts w:ascii="Times New Roman" w:hAnsi="Times New Roman" w:cs="Times New Roman"/>
          <w:sz w:val="24"/>
          <w:szCs w:val="24"/>
          <w:lang w:val="sr-Cyrl-CS"/>
        </w:rPr>
        <w:t>„Службени гласник Републике Срп</w:t>
      </w:r>
      <w:r w:rsidR="004D45EE">
        <w:rPr>
          <w:rFonts w:ascii="Times New Roman" w:hAnsi="Times New Roman" w:cs="Times New Roman"/>
          <w:sz w:val="24"/>
          <w:szCs w:val="24"/>
          <w:lang w:val="sr-Cyrl-CS"/>
        </w:rPr>
        <w:t>ске“, број 100/25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)  и  </w:t>
      </w:r>
      <w:r w:rsidR="004D45EE">
        <w:rPr>
          <w:rFonts w:ascii="Times New Roman" w:hAnsi="Times New Roman" w:cs="Times New Roman"/>
          <w:sz w:val="24"/>
          <w:szCs w:val="24"/>
          <w:lang w:val="sr-Cyrl-CS"/>
        </w:rPr>
        <w:t xml:space="preserve">Статутом Града  Дервента, </w:t>
      </w:r>
      <w:r>
        <w:rPr>
          <w:rFonts w:ascii="Times New Roman" w:hAnsi="Times New Roman" w:cs="Times New Roman"/>
          <w:sz w:val="24"/>
          <w:szCs w:val="24"/>
          <w:lang w:val="sr-Cyrl-CS"/>
        </w:rPr>
        <w:t>прописано</w:t>
      </w:r>
      <w:r w:rsidR="004D45EE">
        <w:rPr>
          <w:rFonts w:ascii="Times New Roman" w:hAnsi="Times New Roman" w:cs="Times New Roman"/>
          <w:sz w:val="24"/>
          <w:szCs w:val="24"/>
          <w:lang w:val="sr-Cyrl-CS"/>
        </w:rPr>
        <w:t xml:space="preserve"> је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да </w:t>
      </w:r>
      <w:r w:rsidR="000B1E97">
        <w:rPr>
          <w:rFonts w:ascii="Times New Roman" w:hAnsi="Times New Roman" w:cs="Times New Roman"/>
          <w:sz w:val="24"/>
          <w:szCs w:val="24"/>
          <w:lang w:val="sr-Cyrl-CS"/>
        </w:rPr>
        <w:t>оснивач,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именује и разрјешава дир</w:t>
      </w:r>
      <w:r w:rsidR="000723FA">
        <w:rPr>
          <w:rFonts w:ascii="Times New Roman" w:hAnsi="Times New Roman" w:cs="Times New Roman"/>
          <w:sz w:val="24"/>
          <w:szCs w:val="24"/>
          <w:lang w:val="sr-Cyrl-CS"/>
        </w:rPr>
        <w:t>ектора и управни одбор установе</w:t>
      </w:r>
      <w:r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09A0EFBC" w14:textId="77777777" w:rsidR="000B1E97" w:rsidRDefault="000B1E97" w:rsidP="005F2E7D">
      <w:pPr>
        <w:pStyle w:val="Bezrazmaka"/>
        <w:rPr>
          <w:rFonts w:ascii="Times New Roman" w:hAnsi="Times New Roman" w:cs="Times New Roman"/>
          <w:sz w:val="24"/>
          <w:szCs w:val="24"/>
          <w:u w:val="single"/>
          <w:lang w:val="sr-Cyrl-CS"/>
        </w:rPr>
      </w:pPr>
    </w:p>
    <w:p w14:paraId="71C0B1B6" w14:textId="474E49E4" w:rsidR="005F2E7D" w:rsidRPr="005F2E7D" w:rsidRDefault="005F2E7D" w:rsidP="005F2E7D">
      <w:pPr>
        <w:pStyle w:val="Bezrazmaka"/>
        <w:rPr>
          <w:rFonts w:ascii="Times New Roman" w:hAnsi="Times New Roman" w:cs="Times New Roman"/>
          <w:sz w:val="24"/>
          <w:szCs w:val="24"/>
          <w:u w:val="single"/>
          <w:lang w:val="sr-Cyrl-CS"/>
        </w:rPr>
      </w:pPr>
      <w:r w:rsidRPr="005F2E7D">
        <w:rPr>
          <w:rFonts w:ascii="Times New Roman" w:hAnsi="Times New Roman" w:cs="Times New Roman"/>
          <w:sz w:val="24"/>
          <w:szCs w:val="24"/>
          <w:u w:val="single"/>
          <w:lang w:val="sr-Cyrl-CS"/>
        </w:rPr>
        <w:t>Разлози за доношење одлуке</w:t>
      </w:r>
    </w:p>
    <w:p w14:paraId="086E82FD" w14:textId="647843C4" w:rsidR="005F2E7D" w:rsidRPr="005F2E7D" w:rsidRDefault="00933C49" w:rsidP="0016468D">
      <w:pPr>
        <w:pStyle w:val="Bezrazmaka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Будући да досадашњем дикретору ЈПУ „Трол“ истиче мандат дана 29.10.202</w:t>
      </w:r>
      <w:r w:rsidR="0016468D">
        <w:rPr>
          <w:rFonts w:ascii="Times New Roman" w:hAnsi="Times New Roman" w:cs="Times New Roman"/>
          <w:sz w:val="24"/>
          <w:szCs w:val="24"/>
          <w:lang w:val="sr-Cyrl-CS"/>
        </w:rPr>
        <w:t>6. године, те будући да Закон</w:t>
      </w:r>
      <w:r w:rsidR="0016468D" w:rsidRPr="0016468D">
        <w:rPr>
          <w:rFonts w:ascii="Times New Roman" w:hAnsi="Times New Roman" w:cs="Times New Roman"/>
          <w:sz w:val="24"/>
          <w:szCs w:val="24"/>
          <w:lang w:val="sr-Cyrl-CS"/>
        </w:rPr>
        <w:t xml:space="preserve"> о предшк</w:t>
      </w:r>
      <w:r w:rsidR="000723FA">
        <w:rPr>
          <w:rFonts w:ascii="Times New Roman" w:hAnsi="Times New Roman" w:cs="Times New Roman"/>
          <w:sz w:val="24"/>
          <w:szCs w:val="24"/>
          <w:lang w:val="sr-Cyrl-CS"/>
        </w:rPr>
        <w:t>олском васпитању и образовању (</w:t>
      </w:r>
      <w:r w:rsidR="0016468D" w:rsidRPr="0016468D">
        <w:rPr>
          <w:rFonts w:ascii="Times New Roman" w:hAnsi="Times New Roman" w:cs="Times New Roman"/>
          <w:sz w:val="24"/>
          <w:szCs w:val="24"/>
          <w:lang w:val="sr-Cyrl-CS"/>
        </w:rPr>
        <w:t>„Службени гласник Републике Српске“, број 100/25)</w:t>
      </w:r>
      <w:r w:rsidR="0016468D">
        <w:rPr>
          <w:rFonts w:ascii="Times New Roman" w:hAnsi="Times New Roman" w:cs="Times New Roman"/>
          <w:sz w:val="24"/>
          <w:szCs w:val="24"/>
          <w:lang w:val="sr-Cyrl-CS"/>
        </w:rPr>
        <w:t xml:space="preserve">  налаже да оснивач јавне предшколске установе рас</w:t>
      </w:r>
      <w:r w:rsidR="001F377D">
        <w:rPr>
          <w:rFonts w:ascii="Times New Roman" w:hAnsi="Times New Roman" w:cs="Times New Roman"/>
          <w:sz w:val="24"/>
          <w:szCs w:val="24"/>
          <w:lang w:val="sr-Cyrl-CS"/>
        </w:rPr>
        <w:t>пише</w:t>
      </w:r>
      <w:r w:rsidR="0016468D">
        <w:rPr>
          <w:rFonts w:ascii="Times New Roman" w:hAnsi="Times New Roman" w:cs="Times New Roman"/>
          <w:sz w:val="24"/>
          <w:szCs w:val="24"/>
          <w:lang w:val="sr-Cyrl-CS"/>
        </w:rPr>
        <w:t xml:space="preserve"> конкурс за избор директора најмање три мјесеца прије истека мандата директора, потребно је покренути поступак јавне конкуренције</w:t>
      </w:r>
      <w:r w:rsidR="001F377D">
        <w:rPr>
          <w:rFonts w:ascii="Times New Roman" w:hAnsi="Times New Roman" w:cs="Times New Roman"/>
          <w:sz w:val="24"/>
          <w:szCs w:val="24"/>
          <w:lang w:val="sr-Cyrl-CS"/>
        </w:rPr>
        <w:t xml:space="preserve"> за избор и именовање директора ове јавне установе.</w:t>
      </w:r>
    </w:p>
    <w:p w14:paraId="5A7F6EDA" w14:textId="12A3DEBB" w:rsidR="006C1FCD" w:rsidRDefault="005F2E7D" w:rsidP="001F377D">
      <w:pPr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5F2E7D">
        <w:rPr>
          <w:rFonts w:ascii="Times New Roman" w:hAnsi="Times New Roman" w:cs="Times New Roman"/>
          <w:sz w:val="24"/>
          <w:szCs w:val="24"/>
          <w:lang w:val="sr-Cyrl-CS"/>
        </w:rPr>
        <w:t>Из напријед наведених разлога, предлаже се Скупштини града Дервента, доношење одлуке као у приједлогу.</w:t>
      </w:r>
    </w:p>
    <w:p w14:paraId="65CC8273" w14:textId="77777777" w:rsidR="006C1FCD" w:rsidRDefault="006C1FCD" w:rsidP="0016468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71B56D23" w14:textId="19CE0898" w:rsidR="006C1FCD" w:rsidRPr="001F377D" w:rsidRDefault="001F377D" w:rsidP="001F377D">
      <w:pPr>
        <w:pStyle w:val="Bezrazmaka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ОБРАЂИВАЧ</w:t>
      </w:r>
      <w:r w:rsidR="006C1FCD" w:rsidRPr="001F377D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</w:t>
      </w:r>
      <w:r w:rsidR="00E111DA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 ПРЕДЛАГАЧ</w:t>
      </w:r>
    </w:p>
    <w:p w14:paraId="5828BF1D" w14:textId="0FB208F8" w:rsidR="006C1FCD" w:rsidRPr="001F377D" w:rsidRDefault="006C1FCD" w:rsidP="001F377D">
      <w:pPr>
        <w:pStyle w:val="Bezrazmaka"/>
        <w:rPr>
          <w:rFonts w:ascii="Times New Roman" w:hAnsi="Times New Roman" w:cs="Times New Roman"/>
          <w:sz w:val="24"/>
          <w:szCs w:val="24"/>
          <w:lang w:val="sr-Cyrl-CS"/>
        </w:rPr>
      </w:pPr>
      <w:r w:rsidRPr="001F377D">
        <w:rPr>
          <w:rFonts w:ascii="Times New Roman" w:hAnsi="Times New Roman" w:cs="Times New Roman"/>
          <w:sz w:val="24"/>
          <w:szCs w:val="24"/>
          <w:lang w:val="sr-Cyrl-CS"/>
        </w:rPr>
        <w:t xml:space="preserve">Одјељење за привреду и друштвене                                     </w:t>
      </w:r>
      <w:r w:rsidR="001F377D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</w:t>
      </w:r>
      <w:r w:rsidRPr="001F377D">
        <w:rPr>
          <w:rFonts w:ascii="Times New Roman" w:hAnsi="Times New Roman" w:cs="Times New Roman"/>
          <w:sz w:val="24"/>
          <w:szCs w:val="24"/>
          <w:lang w:val="sr-Cyrl-CS"/>
        </w:rPr>
        <w:t xml:space="preserve"> ГРАДОНАЧЕЛНИК</w:t>
      </w:r>
    </w:p>
    <w:p w14:paraId="2E38AEDA" w14:textId="3C0EB982" w:rsidR="00F95E69" w:rsidRPr="001F377D" w:rsidRDefault="006C1FCD" w:rsidP="001F377D">
      <w:pPr>
        <w:pStyle w:val="Bezrazmaka"/>
        <w:rPr>
          <w:rFonts w:ascii="Times New Roman" w:hAnsi="Times New Roman" w:cs="Times New Roman"/>
          <w:sz w:val="24"/>
          <w:szCs w:val="24"/>
        </w:rPr>
      </w:pPr>
      <w:r w:rsidRPr="001F377D">
        <w:rPr>
          <w:rFonts w:ascii="Times New Roman" w:hAnsi="Times New Roman" w:cs="Times New Roman"/>
          <w:sz w:val="24"/>
          <w:szCs w:val="24"/>
          <w:lang w:val="sr-Cyrl-CS"/>
        </w:rPr>
        <w:t xml:space="preserve">дјелатности                                                                 </w:t>
      </w:r>
      <w:r w:rsidR="001F377D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Игор Жунић</w:t>
      </w:r>
    </w:p>
    <w:sectPr w:rsidR="00F95E69" w:rsidRPr="001F37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FCD"/>
    <w:rsid w:val="000723FA"/>
    <w:rsid w:val="000B1E97"/>
    <w:rsid w:val="00153CB1"/>
    <w:rsid w:val="0016468D"/>
    <w:rsid w:val="001F377D"/>
    <w:rsid w:val="001F45B1"/>
    <w:rsid w:val="002B7DC4"/>
    <w:rsid w:val="00394047"/>
    <w:rsid w:val="0043686F"/>
    <w:rsid w:val="00485DC6"/>
    <w:rsid w:val="004D45EE"/>
    <w:rsid w:val="005F2E7D"/>
    <w:rsid w:val="00626E67"/>
    <w:rsid w:val="006378C8"/>
    <w:rsid w:val="006538E2"/>
    <w:rsid w:val="006C1FCD"/>
    <w:rsid w:val="00933C49"/>
    <w:rsid w:val="00AD067F"/>
    <w:rsid w:val="00CB2911"/>
    <w:rsid w:val="00D34B17"/>
    <w:rsid w:val="00E111DA"/>
    <w:rsid w:val="00ED67D9"/>
    <w:rsid w:val="00F9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E5813"/>
  <w15:chartTrackingRefBased/>
  <w15:docId w15:val="{D660E984-AAF0-4695-95FA-20BC6313A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o">
    <w:name w:val="Normal"/>
    <w:qFormat/>
    <w:rsid w:val="006C1FCD"/>
    <w:pPr>
      <w:spacing w:after="200" w:line="276" w:lineRule="auto"/>
    </w:pPr>
    <w:rPr>
      <w:lang w:val="sr-Latn-CS"/>
    </w:rPr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paragraph" w:styleId="Bezrazmaka">
    <w:name w:val="No Spacing"/>
    <w:uiPriority w:val="1"/>
    <w:qFormat/>
    <w:rsid w:val="00D34B17"/>
    <w:pPr>
      <w:spacing w:after="0" w:line="240" w:lineRule="auto"/>
    </w:pPr>
    <w:rPr>
      <w:lang w:val="sr-Latn-CS"/>
    </w:rPr>
  </w:style>
  <w:style w:type="paragraph" w:styleId="Tekstubalonu">
    <w:name w:val="Balloon Text"/>
    <w:basedOn w:val="Normalno"/>
    <w:link w:val="TekstubalonuZnak"/>
    <w:uiPriority w:val="99"/>
    <w:semiHidden/>
    <w:unhideWhenUsed/>
    <w:rsid w:val="006538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ubalonuZnak">
    <w:name w:val="Tekst u balonu Znak"/>
    <w:basedOn w:val="Zadanifontparagrafa"/>
    <w:link w:val="Tekstubalonu"/>
    <w:uiPriority w:val="99"/>
    <w:semiHidden/>
    <w:rsid w:val="006538E2"/>
    <w:rPr>
      <w:rFonts w:ascii="Segoe UI" w:hAnsi="Segoe UI" w:cs="Segoe UI"/>
      <w:sz w:val="18"/>
      <w:szCs w:val="18"/>
      <w:lang w:val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60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704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 Đurić</dc:creator>
  <cp:keywords/>
  <dc:description/>
  <cp:lastModifiedBy>Valentina Živković</cp:lastModifiedBy>
  <cp:revision>7</cp:revision>
  <cp:lastPrinted>2026-06-29T11:07:00Z</cp:lastPrinted>
  <dcterms:created xsi:type="dcterms:W3CDTF">2026-06-29T07:11:00Z</dcterms:created>
  <dcterms:modified xsi:type="dcterms:W3CDTF">2026-06-30T11:58:00Z</dcterms:modified>
</cp:coreProperties>
</file>